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D1B2C" w14:textId="76C9B5E5" w:rsidR="0028296B" w:rsidRPr="006121B7" w:rsidRDefault="0028296B" w:rsidP="00D829C0">
      <w:pPr>
        <w:outlineLvl w:val="0"/>
        <w:rPr>
          <w:sz w:val="24"/>
          <w:szCs w:val="24"/>
        </w:rPr>
      </w:pPr>
      <w:r w:rsidRPr="006121B7">
        <w:rPr>
          <w:sz w:val="24"/>
          <w:szCs w:val="24"/>
        </w:rPr>
        <w:t>TERMS AND CONDITIONS</w:t>
      </w:r>
      <w:r w:rsidR="00857FF5" w:rsidRPr="006121B7">
        <w:rPr>
          <w:sz w:val="24"/>
          <w:szCs w:val="24"/>
        </w:rPr>
        <w:t xml:space="preserve"> – </w:t>
      </w:r>
      <w:proofErr w:type="spellStart"/>
      <w:r w:rsidR="00D829C0">
        <w:rPr>
          <w:sz w:val="24"/>
          <w:szCs w:val="24"/>
        </w:rPr>
        <w:t>Rocomama’s</w:t>
      </w:r>
      <w:proofErr w:type="spellEnd"/>
      <w:r w:rsidR="00D829C0">
        <w:rPr>
          <w:sz w:val="24"/>
          <w:szCs w:val="24"/>
        </w:rPr>
        <w:t xml:space="preserve"> Westville Father’s Day Competition 2020</w:t>
      </w:r>
    </w:p>
    <w:p w14:paraId="78686A2E" w14:textId="77777777" w:rsidR="0028296B" w:rsidRPr="006121B7" w:rsidRDefault="0028296B">
      <w:pPr>
        <w:rPr>
          <w:sz w:val="24"/>
          <w:szCs w:val="24"/>
        </w:rPr>
      </w:pPr>
    </w:p>
    <w:p w14:paraId="17DE1C3E" w14:textId="7DE2154E" w:rsidR="006121B7" w:rsidRDefault="006121B7">
      <w:pPr>
        <w:rPr>
          <w:sz w:val="24"/>
          <w:szCs w:val="24"/>
        </w:rPr>
      </w:pPr>
      <w:r w:rsidRPr="006121B7">
        <w:rPr>
          <w:sz w:val="24"/>
          <w:szCs w:val="24"/>
        </w:rPr>
        <w:t>•</w:t>
      </w:r>
      <w:r>
        <w:rPr>
          <w:sz w:val="24"/>
          <w:szCs w:val="24"/>
        </w:rPr>
        <w:t xml:space="preserve"> </w:t>
      </w:r>
      <w:r w:rsidR="0028296B" w:rsidRPr="006121B7">
        <w:rPr>
          <w:sz w:val="24"/>
          <w:szCs w:val="24"/>
        </w:rPr>
        <w:t>Strictly one entry per customer - no dup</w:t>
      </w:r>
      <w:r>
        <w:rPr>
          <w:sz w:val="24"/>
          <w:szCs w:val="24"/>
        </w:rPr>
        <w:t>licate entries will be accepted</w:t>
      </w:r>
    </w:p>
    <w:p w14:paraId="6AF91F7A" w14:textId="6136BFD4" w:rsidR="006121B7" w:rsidRDefault="0028296B">
      <w:pPr>
        <w:rPr>
          <w:sz w:val="24"/>
          <w:szCs w:val="24"/>
        </w:rPr>
      </w:pPr>
      <w:r w:rsidRPr="006121B7">
        <w:rPr>
          <w:sz w:val="24"/>
          <w:szCs w:val="24"/>
        </w:rPr>
        <w:t xml:space="preserve">• Entries close  </w:t>
      </w:r>
      <w:r w:rsidR="00D829C0">
        <w:rPr>
          <w:sz w:val="24"/>
          <w:szCs w:val="24"/>
        </w:rPr>
        <w:t>15 June 2020</w:t>
      </w:r>
    </w:p>
    <w:p w14:paraId="24F52211" w14:textId="0DBD5362" w:rsidR="006121B7" w:rsidRDefault="0028296B">
      <w:pPr>
        <w:rPr>
          <w:sz w:val="24"/>
          <w:szCs w:val="24"/>
        </w:rPr>
      </w:pPr>
      <w:r w:rsidRPr="006121B7">
        <w:rPr>
          <w:sz w:val="24"/>
          <w:szCs w:val="24"/>
        </w:rPr>
        <w:t>• The winner</w:t>
      </w:r>
      <w:r w:rsidR="00857FF5" w:rsidRPr="006121B7">
        <w:rPr>
          <w:sz w:val="24"/>
          <w:szCs w:val="24"/>
        </w:rPr>
        <w:t xml:space="preserve"> </w:t>
      </w:r>
      <w:r w:rsidRPr="006121B7">
        <w:rPr>
          <w:sz w:val="24"/>
          <w:szCs w:val="24"/>
        </w:rPr>
        <w:t xml:space="preserve">will be </w:t>
      </w:r>
      <w:r w:rsidR="00D829C0">
        <w:rPr>
          <w:sz w:val="24"/>
          <w:szCs w:val="24"/>
        </w:rPr>
        <w:t xml:space="preserve">selected and announced </w:t>
      </w:r>
      <w:r w:rsidRPr="006121B7">
        <w:rPr>
          <w:sz w:val="24"/>
          <w:szCs w:val="24"/>
        </w:rPr>
        <w:t xml:space="preserve">on </w:t>
      </w:r>
      <w:r w:rsidR="00857FF5" w:rsidRPr="006121B7">
        <w:rPr>
          <w:sz w:val="24"/>
          <w:szCs w:val="24"/>
        </w:rPr>
        <w:t xml:space="preserve">Wednesday, </w:t>
      </w:r>
      <w:r w:rsidR="00D829C0">
        <w:rPr>
          <w:sz w:val="24"/>
          <w:szCs w:val="24"/>
        </w:rPr>
        <w:t>17</w:t>
      </w:r>
      <w:r w:rsidR="00857FF5" w:rsidRPr="006121B7">
        <w:rPr>
          <w:sz w:val="24"/>
          <w:szCs w:val="24"/>
          <w:vertAlign w:val="superscript"/>
        </w:rPr>
        <w:t>th</w:t>
      </w:r>
      <w:r w:rsidR="00857FF5" w:rsidRPr="006121B7">
        <w:rPr>
          <w:sz w:val="24"/>
          <w:szCs w:val="24"/>
        </w:rPr>
        <w:t xml:space="preserve"> of </w:t>
      </w:r>
      <w:r w:rsidR="00D829C0">
        <w:rPr>
          <w:sz w:val="24"/>
          <w:szCs w:val="24"/>
        </w:rPr>
        <w:t>June 2020</w:t>
      </w:r>
    </w:p>
    <w:p w14:paraId="11C91441" w14:textId="0380F415" w:rsidR="006121B7" w:rsidRDefault="00D829C0">
      <w:pPr>
        <w:rPr>
          <w:sz w:val="24"/>
          <w:szCs w:val="24"/>
        </w:rPr>
      </w:pPr>
      <w:r>
        <w:rPr>
          <w:sz w:val="24"/>
          <w:szCs w:val="24"/>
        </w:rPr>
        <w:t>• Prize</w:t>
      </w:r>
      <w:r w:rsidR="0028296B" w:rsidRPr="006121B7">
        <w:rPr>
          <w:sz w:val="24"/>
          <w:szCs w:val="24"/>
        </w:rPr>
        <w:t xml:space="preserve"> </w:t>
      </w:r>
      <w:r>
        <w:rPr>
          <w:sz w:val="24"/>
          <w:szCs w:val="24"/>
        </w:rPr>
        <w:t>is not</w:t>
      </w:r>
      <w:r w:rsidR="006121B7">
        <w:rPr>
          <w:sz w:val="24"/>
          <w:szCs w:val="24"/>
        </w:rPr>
        <w:t xml:space="preserve"> transferable for cash</w:t>
      </w:r>
    </w:p>
    <w:p w14:paraId="5901D2FB" w14:textId="1273DC52" w:rsidR="00D829C0" w:rsidRDefault="0028296B">
      <w:pPr>
        <w:rPr>
          <w:sz w:val="24"/>
          <w:szCs w:val="24"/>
        </w:rPr>
      </w:pPr>
      <w:r w:rsidRPr="006121B7">
        <w:rPr>
          <w:sz w:val="24"/>
          <w:szCs w:val="24"/>
        </w:rPr>
        <w:t xml:space="preserve">• The prize </w:t>
      </w:r>
      <w:r w:rsidR="00857FF5" w:rsidRPr="006121B7">
        <w:rPr>
          <w:sz w:val="24"/>
          <w:szCs w:val="24"/>
        </w:rPr>
        <w:t>consists of a</w:t>
      </w:r>
      <w:r w:rsidR="00D829C0">
        <w:rPr>
          <w:sz w:val="24"/>
          <w:szCs w:val="24"/>
        </w:rPr>
        <w:t xml:space="preserve"> voucher of R500 valid for </w:t>
      </w:r>
      <w:proofErr w:type="spellStart"/>
      <w:r w:rsidR="00D829C0">
        <w:rPr>
          <w:sz w:val="24"/>
          <w:szCs w:val="24"/>
        </w:rPr>
        <w:t>Rocomama’s</w:t>
      </w:r>
      <w:proofErr w:type="spellEnd"/>
      <w:r w:rsidR="00D829C0">
        <w:rPr>
          <w:sz w:val="24"/>
          <w:szCs w:val="24"/>
        </w:rPr>
        <w:t xml:space="preserve"> Westville Mall only. The voucher is valid for 3 months. Under level 3 of lockdown, the prize voucher will be valid for collection only.</w:t>
      </w:r>
      <w:bookmarkStart w:id="0" w:name="_GoBack"/>
      <w:bookmarkEnd w:id="0"/>
    </w:p>
    <w:p w14:paraId="4D1E5785" w14:textId="484BCA5B" w:rsidR="006121B7" w:rsidRDefault="0028296B">
      <w:pPr>
        <w:rPr>
          <w:sz w:val="24"/>
          <w:szCs w:val="24"/>
        </w:rPr>
      </w:pPr>
      <w:r w:rsidRPr="006121B7">
        <w:rPr>
          <w:sz w:val="24"/>
          <w:szCs w:val="24"/>
        </w:rPr>
        <w:t xml:space="preserve">• </w:t>
      </w:r>
      <w:r w:rsidR="00D829C0">
        <w:rPr>
          <w:sz w:val="24"/>
          <w:szCs w:val="24"/>
        </w:rPr>
        <w:t>Entrants must follow all steps specified on the social post to be considered a valid entry.</w:t>
      </w:r>
      <w:r w:rsidR="005A6E0F" w:rsidRPr="006121B7">
        <w:rPr>
          <w:sz w:val="24"/>
          <w:szCs w:val="24"/>
        </w:rPr>
        <w:t xml:space="preserve"> </w:t>
      </w:r>
    </w:p>
    <w:p w14:paraId="2EAD733B" w14:textId="1E9ED8D5" w:rsidR="006121B7" w:rsidRDefault="0028296B">
      <w:pPr>
        <w:rPr>
          <w:sz w:val="24"/>
          <w:szCs w:val="24"/>
        </w:rPr>
      </w:pPr>
      <w:r w:rsidRPr="006121B7">
        <w:rPr>
          <w:sz w:val="24"/>
          <w:szCs w:val="24"/>
        </w:rPr>
        <w:t>• The winner</w:t>
      </w:r>
      <w:r w:rsidR="00857FF5" w:rsidRPr="006121B7">
        <w:rPr>
          <w:sz w:val="24"/>
          <w:szCs w:val="24"/>
        </w:rPr>
        <w:t>(s)</w:t>
      </w:r>
      <w:r w:rsidRPr="006121B7">
        <w:rPr>
          <w:sz w:val="24"/>
          <w:szCs w:val="24"/>
        </w:rPr>
        <w:t xml:space="preserve"> of the competition cannot and will not hold Growthpoint Properties Limited or Growthpoint Management Services, (Pty) Ltd. or any of our competition sponsors responsible for any damages to their person or property whilst entering this competition</w:t>
      </w:r>
      <w:r w:rsidR="00D829C0">
        <w:rPr>
          <w:sz w:val="24"/>
          <w:szCs w:val="24"/>
        </w:rPr>
        <w:t>.</w:t>
      </w:r>
      <w:r w:rsidRPr="006121B7">
        <w:rPr>
          <w:sz w:val="24"/>
          <w:szCs w:val="24"/>
        </w:rPr>
        <w:t xml:space="preserve"> </w:t>
      </w:r>
    </w:p>
    <w:p w14:paraId="2B354887" w14:textId="575E62B7" w:rsidR="006121B7" w:rsidRDefault="0028296B">
      <w:pPr>
        <w:rPr>
          <w:sz w:val="24"/>
          <w:szCs w:val="24"/>
        </w:rPr>
      </w:pPr>
      <w:r w:rsidRPr="006121B7">
        <w:rPr>
          <w:sz w:val="24"/>
          <w:szCs w:val="24"/>
        </w:rPr>
        <w:t>• The competition is not open to the immediate family, staff and their servants or employees of Growthpoint Properties Limited, Growthpoint Management Services or sponsors of t</w:t>
      </w:r>
      <w:r w:rsidR="006121B7">
        <w:rPr>
          <w:sz w:val="24"/>
          <w:szCs w:val="24"/>
        </w:rPr>
        <w:t>he prizes for this competition.</w:t>
      </w:r>
    </w:p>
    <w:p w14:paraId="5562D2BC" w14:textId="77777777" w:rsidR="006121B7" w:rsidRDefault="0028296B">
      <w:pPr>
        <w:rPr>
          <w:sz w:val="24"/>
          <w:szCs w:val="24"/>
        </w:rPr>
      </w:pPr>
      <w:r w:rsidRPr="006121B7">
        <w:rPr>
          <w:sz w:val="24"/>
          <w:szCs w:val="24"/>
        </w:rPr>
        <w:t>• The judges’ decision is final and no correspondence will be entered into</w:t>
      </w:r>
      <w:r w:rsidR="00857FF5" w:rsidRPr="006121B7">
        <w:rPr>
          <w:sz w:val="24"/>
          <w:szCs w:val="24"/>
        </w:rPr>
        <w:t xml:space="preserve"> </w:t>
      </w:r>
    </w:p>
    <w:p w14:paraId="412FD5D7" w14:textId="2CAB93CC" w:rsidR="006121B7" w:rsidRDefault="0028296B">
      <w:pPr>
        <w:rPr>
          <w:sz w:val="24"/>
          <w:szCs w:val="24"/>
        </w:rPr>
      </w:pPr>
      <w:r w:rsidRPr="006121B7">
        <w:rPr>
          <w:sz w:val="24"/>
          <w:szCs w:val="24"/>
        </w:rPr>
        <w:t xml:space="preserve">• Entry into the competition confirm the entrants' acceptance of </w:t>
      </w:r>
      <w:r w:rsidR="006121B7">
        <w:rPr>
          <w:sz w:val="24"/>
          <w:szCs w:val="24"/>
        </w:rPr>
        <w:t>the above terms and conditions.</w:t>
      </w:r>
    </w:p>
    <w:p w14:paraId="58BE6903" w14:textId="4EF119B4" w:rsidR="002358A4" w:rsidRPr="006121B7" w:rsidRDefault="002358A4">
      <w:pPr>
        <w:rPr>
          <w:sz w:val="24"/>
          <w:szCs w:val="24"/>
        </w:rPr>
      </w:pPr>
    </w:p>
    <w:sectPr w:rsidR="002358A4" w:rsidRPr="00612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6B"/>
    <w:rsid w:val="000510DF"/>
    <w:rsid w:val="002358A4"/>
    <w:rsid w:val="0028296B"/>
    <w:rsid w:val="005A6E0F"/>
    <w:rsid w:val="005B4394"/>
    <w:rsid w:val="006121B7"/>
    <w:rsid w:val="007C0FCD"/>
    <w:rsid w:val="00857FF5"/>
    <w:rsid w:val="008F48DB"/>
    <w:rsid w:val="00D829C0"/>
    <w:rsid w:val="00E061B4"/>
    <w:rsid w:val="00FD46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3DBD"/>
  <w15:chartTrackingRefBased/>
  <w15:docId w15:val="{4F66FEA6-F987-494B-8B5B-949EE715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Microsoft Office User</cp:lastModifiedBy>
  <cp:revision>4</cp:revision>
  <dcterms:created xsi:type="dcterms:W3CDTF">2019-03-26T12:27:00Z</dcterms:created>
  <dcterms:modified xsi:type="dcterms:W3CDTF">2020-06-01T10:14:00Z</dcterms:modified>
</cp:coreProperties>
</file>